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3A" w:rsidRPr="00AA3889" w:rsidRDefault="0078353A" w:rsidP="00FC7351">
      <w:pPr>
        <w:tabs>
          <w:tab w:val="left" w:pos="2725"/>
        </w:tabs>
        <w:rPr>
          <w:rFonts w:ascii="ＭＳ 明朝" w:eastAsia="ＭＳ 明朝" w:hAnsi="ＭＳ 明朝"/>
          <w:szCs w:val="21"/>
        </w:rPr>
      </w:pPr>
      <w:r w:rsidRPr="00DD234D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4DD360" wp14:editId="2FB3086E">
                <wp:simplePos x="0" y="0"/>
                <wp:positionH relativeFrom="margin">
                  <wp:posOffset>5715</wp:posOffset>
                </wp:positionH>
                <wp:positionV relativeFrom="paragraph">
                  <wp:posOffset>-100965</wp:posOffset>
                </wp:positionV>
                <wp:extent cx="155257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A" w:rsidRDefault="00FC7351" w:rsidP="007835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医療機関</w:t>
                            </w:r>
                            <w:r w:rsidR="0078353A" w:rsidRPr="00453F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記入</w:t>
                            </w:r>
                            <w:r w:rsidR="0078353A" w:rsidRPr="00453F5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様式</w:t>
                            </w:r>
                            <w:r w:rsidR="0078353A" w:rsidRPr="00453F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7835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  <w:p w:rsidR="0078353A" w:rsidRPr="00453F53" w:rsidRDefault="0078353A" w:rsidP="0078353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DD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7.95pt;width:122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">
                <v:textbox>
                  <w:txbxContent>
                    <w:p w:rsidR="0078353A" w:rsidRDefault="00FC7351" w:rsidP="0078353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医療機関</w:t>
                      </w:r>
                      <w:r w:rsidR="0078353A" w:rsidRPr="00453F5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記入</w:t>
                      </w:r>
                      <w:r w:rsidR="0078353A" w:rsidRPr="00453F53">
                        <w:rPr>
                          <w:rFonts w:ascii="ＭＳ ゴシック" w:eastAsia="ＭＳ ゴシック" w:hAnsi="ＭＳ ゴシック"/>
                          <w:szCs w:val="21"/>
                        </w:rPr>
                        <w:t>様式</w:t>
                      </w:r>
                      <w:r w:rsidR="0078353A" w:rsidRPr="00453F5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7835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</w:p>
                    <w:p w:rsidR="0078353A" w:rsidRPr="00453F53" w:rsidRDefault="0078353A" w:rsidP="0078353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34D">
        <w:rPr>
          <w:rFonts w:ascii="ＭＳ 明朝" w:eastAsia="ＭＳ 明朝" w:hAnsi="ＭＳ 明朝"/>
          <w:sz w:val="28"/>
        </w:rPr>
        <w:tab/>
      </w:r>
      <w:r>
        <w:rPr>
          <w:rFonts w:ascii="ＭＳ 明朝" w:eastAsia="ＭＳ 明朝" w:hAnsi="ＭＳ 明朝" w:hint="eastAsia"/>
          <w:szCs w:val="21"/>
        </w:rPr>
        <w:t>学校感染症</w:t>
      </w:r>
      <w:r w:rsidRPr="00B524BB">
        <w:rPr>
          <w:rFonts w:ascii="ＭＳ ゴシック" w:eastAsia="ＭＳ ゴシック" w:hAnsi="ＭＳ ゴシック" w:hint="eastAsia"/>
          <w:b/>
          <w:szCs w:val="21"/>
        </w:rPr>
        <w:t>(コロナとインフルエンザ以外用)</w:t>
      </w:r>
    </w:p>
    <w:p w:rsidR="009D6EC5" w:rsidRPr="0078353A" w:rsidRDefault="009D6EC5" w:rsidP="002568DA">
      <w:pPr>
        <w:jc w:val="right"/>
        <w:rPr>
          <w:sz w:val="22"/>
        </w:rPr>
      </w:pPr>
    </w:p>
    <w:p w:rsidR="00AB1EEA" w:rsidRPr="00B2534A" w:rsidRDefault="00B253C1" w:rsidP="002568D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EEA" w:rsidRPr="00B2534A">
        <w:rPr>
          <w:rFonts w:hint="eastAsia"/>
          <w:sz w:val="22"/>
        </w:rPr>
        <w:t xml:space="preserve">　　　年　　　月　　　日</w:t>
      </w:r>
    </w:p>
    <w:p w:rsidR="008917E5" w:rsidRPr="00B2534A" w:rsidRDefault="00AB1EEA">
      <w:pPr>
        <w:rPr>
          <w:sz w:val="22"/>
        </w:rPr>
      </w:pPr>
      <w:r w:rsidRPr="00B2534A">
        <w:rPr>
          <w:rFonts w:hint="eastAsia"/>
          <w:sz w:val="22"/>
        </w:rPr>
        <w:t>保護者</w:t>
      </w:r>
      <w:r w:rsidR="00EE6D83">
        <w:rPr>
          <w:rFonts w:hint="eastAsia"/>
          <w:sz w:val="22"/>
        </w:rPr>
        <w:t>等</w:t>
      </w:r>
      <w:r w:rsidRPr="00B2534A">
        <w:rPr>
          <w:rFonts w:hint="eastAsia"/>
          <w:sz w:val="22"/>
        </w:rPr>
        <w:t>様</w:t>
      </w:r>
    </w:p>
    <w:p w:rsidR="00AB1EEA" w:rsidRPr="00B2534A" w:rsidRDefault="00AB1EEA" w:rsidP="002568DA">
      <w:pPr>
        <w:jc w:val="right"/>
        <w:rPr>
          <w:sz w:val="22"/>
        </w:rPr>
      </w:pPr>
      <w:r w:rsidRPr="00B2534A">
        <w:rPr>
          <w:rFonts w:hint="eastAsia"/>
          <w:sz w:val="22"/>
        </w:rPr>
        <w:t>県立長岡向陵高等学校長</w:t>
      </w:r>
    </w:p>
    <w:p w:rsidR="00AB1EEA" w:rsidRPr="0078353A" w:rsidRDefault="00B253C1" w:rsidP="00B524BB">
      <w:pPr>
        <w:ind w:firstLineChars="700" w:firstLine="1968"/>
        <w:rPr>
          <w:rFonts w:ascii="ＭＳ ゴシック" w:eastAsia="ＭＳ ゴシック" w:hAnsi="ＭＳ ゴシック"/>
          <w:b/>
          <w:sz w:val="28"/>
          <w:szCs w:val="28"/>
        </w:rPr>
      </w:pPr>
      <w:r w:rsidRPr="0078353A">
        <w:rPr>
          <w:rFonts w:ascii="ＭＳ ゴシック" w:eastAsia="ＭＳ ゴシック" w:hAnsi="ＭＳ ゴシック" w:hint="eastAsia"/>
          <w:b/>
          <w:sz w:val="28"/>
          <w:szCs w:val="28"/>
        </w:rPr>
        <w:t>学校感染症による出席停止について</w:t>
      </w:r>
    </w:p>
    <w:p w:rsidR="00AB1EEA" w:rsidRPr="00B2534A" w:rsidRDefault="00AB1EEA" w:rsidP="00B2534A">
      <w:pPr>
        <w:spacing w:line="276" w:lineRule="auto"/>
        <w:rPr>
          <w:sz w:val="22"/>
        </w:rPr>
      </w:pPr>
      <w:r w:rsidRPr="00B2534A">
        <w:rPr>
          <w:rFonts w:hint="eastAsia"/>
          <w:sz w:val="22"/>
        </w:rPr>
        <w:t xml:space="preserve">　</w:t>
      </w:r>
      <w:r w:rsidR="00EE6D83">
        <w:rPr>
          <w:rFonts w:hint="eastAsia"/>
          <w:sz w:val="22"/>
        </w:rPr>
        <w:t>お子さんが</w:t>
      </w:r>
      <w:r w:rsidRPr="00B2534A">
        <w:rPr>
          <w:rFonts w:hint="eastAsia"/>
          <w:sz w:val="22"/>
        </w:rPr>
        <w:t>学校保健安全法により指定さ</w:t>
      </w:r>
      <w:r w:rsidR="00652F7B">
        <w:rPr>
          <w:rFonts w:hint="eastAsia"/>
          <w:sz w:val="22"/>
        </w:rPr>
        <w:t>れた感染症にり患した場合、他の生徒に感染する可能性のある期間は</w:t>
      </w:r>
      <w:r w:rsidRPr="00B2534A">
        <w:rPr>
          <w:rFonts w:hint="eastAsia"/>
          <w:sz w:val="22"/>
        </w:rPr>
        <w:t>登校できません。</w:t>
      </w:r>
    </w:p>
    <w:p w:rsidR="00AB1EEA" w:rsidRPr="00B2534A" w:rsidRDefault="00AB1EEA" w:rsidP="00B2534A">
      <w:pPr>
        <w:spacing w:line="276" w:lineRule="auto"/>
        <w:rPr>
          <w:sz w:val="22"/>
        </w:rPr>
      </w:pPr>
      <w:r w:rsidRPr="00B2534A">
        <w:rPr>
          <w:rFonts w:hint="eastAsia"/>
          <w:sz w:val="22"/>
        </w:rPr>
        <w:t xml:space="preserve">　登校の際は医師</w:t>
      </w:r>
      <w:r w:rsidR="007E3406">
        <w:rPr>
          <w:rFonts w:hint="eastAsia"/>
          <w:sz w:val="22"/>
        </w:rPr>
        <w:t>から</w:t>
      </w:r>
      <w:r w:rsidRPr="00B2534A">
        <w:rPr>
          <w:rFonts w:hint="eastAsia"/>
          <w:sz w:val="22"/>
        </w:rPr>
        <w:t>登校の許可を得て、下記の登校許</w:t>
      </w:r>
      <w:bookmarkStart w:id="0" w:name="_GoBack"/>
      <w:bookmarkEnd w:id="0"/>
      <w:r w:rsidRPr="00B2534A">
        <w:rPr>
          <w:rFonts w:hint="eastAsia"/>
          <w:sz w:val="22"/>
        </w:rPr>
        <w:t>可証明書に記入してもらってください。登校許可証明書は登校時、持参させてください。</w:t>
      </w:r>
    </w:p>
    <w:p w:rsidR="00AB1EEA" w:rsidRPr="00B2534A" w:rsidRDefault="00AB1EEA" w:rsidP="00B2534A">
      <w:pPr>
        <w:spacing w:line="276" w:lineRule="auto"/>
        <w:rPr>
          <w:sz w:val="22"/>
        </w:rPr>
      </w:pPr>
      <w:r w:rsidRPr="00B2534A">
        <w:rPr>
          <w:rFonts w:hint="eastAsia"/>
          <w:sz w:val="22"/>
        </w:rPr>
        <w:t xml:space="preserve">　なお、該当する感染症により休んでいる期間は出席停止となり、欠席にはなりません。</w:t>
      </w:r>
    </w:p>
    <w:p w:rsidR="00AB1EEA" w:rsidRPr="00B2534A" w:rsidRDefault="00AB1EEA" w:rsidP="00B2534A">
      <w:pPr>
        <w:spacing w:line="276" w:lineRule="auto"/>
        <w:rPr>
          <w:sz w:val="22"/>
        </w:rPr>
      </w:pPr>
    </w:p>
    <w:p w:rsidR="00AB1EEA" w:rsidRPr="008F6AEF" w:rsidRDefault="00AB1EEA">
      <w:pPr>
        <w:rPr>
          <w:b/>
          <w:sz w:val="24"/>
          <w:szCs w:val="24"/>
        </w:rPr>
      </w:pPr>
      <w:r w:rsidRPr="008F6AEF">
        <w:rPr>
          <w:rFonts w:hint="eastAsia"/>
          <w:b/>
          <w:sz w:val="24"/>
          <w:szCs w:val="24"/>
        </w:rPr>
        <w:t xml:space="preserve">　担当医様</w:t>
      </w:r>
    </w:p>
    <w:p w:rsidR="008F6AEF" w:rsidRDefault="00AB1EEA" w:rsidP="008F6AEF">
      <w:pPr>
        <w:ind w:leftChars="-300" w:left="30" w:hangingChars="300" w:hanging="660"/>
        <w:rPr>
          <w:sz w:val="22"/>
        </w:rPr>
      </w:pPr>
      <w:r w:rsidRPr="00B2534A">
        <w:rPr>
          <w:rFonts w:hint="eastAsia"/>
          <w:sz w:val="22"/>
        </w:rPr>
        <w:t xml:space="preserve">　　</w:t>
      </w:r>
      <w:r w:rsidR="008F6AEF">
        <w:rPr>
          <w:rFonts w:hint="eastAsia"/>
          <w:sz w:val="22"/>
        </w:rPr>
        <w:t xml:space="preserve">　　●</w:t>
      </w:r>
      <w:r w:rsidRPr="00B2534A">
        <w:rPr>
          <w:rFonts w:hint="eastAsia"/>
          <w:sz w:val="22"/>
        </w:rPr>
        <w:t>お手数ですが、</w:t>
      </w:r>
      <w:r w:rsidR="00B2534A" w:rsidRPr="00B2534A">
        <w:rPr>
          <w:rFonts w:hint="eastAsia"/>
          <w:sz w:val="22"/>
        </w:rPr>
        <w:t>現在かかっている疾病が治癒し、または他の生徒にうつるおそれが</w:t>
      </w:r>
    </w:p>
    <w:p w:rsidR="00AB1EEA" w:rsidRDefault="00B2534A" w:rsidP="008F6AEF">
      <w:pPr>
        <w:ind w:leftChars="-600" w:left="-1260" w:firstLineChars="800" w:firstLine="1760"/>
      </w:pPr>
      <w:r w:rsidRPr="00B2534A">
        <w:rPr>
          <w:rFonts w:hint="eastAsia"/>
          <w:sz w:val="22"/>
        </w:rPr>
        <w:t>なくなりましたら、</w:t>
      </w:r>
      <w:r w:rsidR="00AB1EEA" w:rsidRPr="00B2534A">
        <w:rPr>
          <w:rFonts w:hint="eastAsia"/>
          <w:sz w:val="22"/>
        </w:rPr>
        <w:t>下記証明書にご記入のうえ、生徒にお渡しください。</w:t>
      </w:r>
    </w:p>
    <w:p w:rsidR="00AB1EEA" w:rsidRDefault="00AB1EEA"/>
    <w:p w:rsidR="00AB1EEA" w:rsidRDefault="00D518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142240</wp:posOffset>
                </wp:positionV>
                <wp:extent cx="1714500" cy="635"/>
                <wp:effectExtent l="7620" t="10160" r="1143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10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8.45pt;margin-top:11.2pt;width:1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142875</wp:posOffset>
                </wp:positionV>
                <wp:extent cx="2114550" cy="0"/>
                <wp:effectExtent l="9525" t="10795" r="952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4F97" id="AutoShape 8" o:spid="_x0000_s1026" type="#_x0000_t32" style="position:absolute;left:0;text-align:left;margin-left:268.2pt;margin-top:11.25pt;width:1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" strokeweight="1pt">
                <v:stroke dashstyle="1 1"/>
              </v:shape>
            </w:pict>
          </mc:Fallback>
        </mc:AlternateContent>
      </w:r>
      <w:r w:rsidR="008F6AEF">
        <w:rPr>
          <w:rFonts w:hint="eastAsia"/>
        </w:rPr>
        <w:t xml:space="preserve">    </w:t>
      </w:r>
      <w:r w:rsidR="008F6AEF">
        <w:rPr>
          <w:rFonts w:hint="eastAsia"/>
        </w:rPr>
        <w:t xml:space="preserve">　　　　　　　　　　　き　り　と　り　せ　ん</w:t>
      </w:r>
    </w:p>
    <w:p w:rsidR="00AB1EEA" w:rsidRPr="0078353A" w:rsidRDefault="00AB1EEA" w:rsidP="002568D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</w:rPr>
        <w:t xml:space="preserve">　</w:t>
      </w:r>
      <w:r w:rsidR="00B2534A">
        <w:rPr>
          <w:rFonts w:hint="eastAsia"/>
        </w:rPr>
        <w:t xml:space="preserve">　　</w:t>
      </w:r>
      <w:r w:rsidR="008F6AEF">
        <w:rPr>
          <w:rFonts w:hint="eastAsia"/>
        </w:rPr>
        <w:t xml:space="preserve">　　　　　　　　　</w:t>
      </w:r>
      <w:r w:rsidR="002568DA">
        <w:rPr>
          <w:rFonts w:hint="eastAsia"/>
        </w:rPr>
        <w:t xml:space="preserve">　　</w:t>
      </w:r>
      <w:r w:rsidR="00B2534A" w:rsidRPr="0078353A">
        <w:rPr>
          <w:rFonts w:ascii="ＭＳ ゴシック" w:eastAsia="ＭＳ ゴシック" w:hAnsi="ＭＳ ゴシック" w:hint="eastAsia"/>
          <w:b/>
          <w:sz w:val="28"/>
          <w:szCs w:val="28"/>
        </w:rPr>
        <w:t>登校許可証明書</w:t>
      </w:r>
    </w:p>
    <w:p w:rsidR="002568DA" w:rsidRDefault="002568DA">
      <w:r>
        <w:rPr>
          <w:rFonts w:hint="eastAsia"/>
        </w:rPr>
        <w:t xml:space="preserve">　　　　　　　　　　　　　</w:t>
      </w:r>
    </w:p>
    <w:p w:rsidR="00B2534A" w:rsidRPr="009C61B6" w:rsidRDefault="002568DA" w:rsidP="002568DA">
      <w:pPr>
        <w:ind w:firstLineChars="1200" w:firstLine="2520"/>
        <w:rPr>
          <w:sz w:val="24"/>
          <w:szCs w:val="24"/>
        </w:rPr>
      </w:pPr>
      <w:r>
        <w:rPr>
          <w:rFonts w:hint="eastAsia"/>
        </w:rPr>
        <w:t xml:space="preserve">　</w:t>
      </w:r>
      <w:r w:rsidRPr="009C61B6">
        <w:rPr>
          <w:rFonts w:hint="eastAsia"/>
          <w:sz w:val="24"/>
          <w:szCs w:val="24"/>
        </w:rPr>
        <w:t xml:space="preserve">　県立長岡向陵高等学校</w:t>
      </w:r>
    </w:p>
    <w:p w:rsidR="00652F7B" w:rsidRDefault="00652F7B" w:rsidP="002568DA">
      <w:pPr>
        <w:ind w:firstLineChars="1200" w:firstLine="2520"/>
      </w:pPr>
    </w:p>
    <w:p w:rsidR="00AB1EEA" w:rsidRPr="008F6AEF" w:rsidRDefault="00A64DA1" w:rsidP="008F6AEF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="008F6AEF">
        <w:rPr>
          <w:rFonts w:hint="eastAsia"/>
        </w:rPr>
        <w:t xml:space="preserve">　</w:t>
      </w:r>
      <w:r w:rsidRPr="008F6AEF">
        <w:rPr>
          <w:rFonts w:hint="eastAsia"/>
          <w:sz w:val="22"/>
        </w:rPr>
        <w:t xml:space="preserve">　</w:t>
      </w:r>
      <w:r w:rsidR="008F6AEF">
        <w:rPr>
          <w:rFonts w:hint="eastAsia"/>
          <w:sz w:val="22"/>
        </w:rPr>
        <w:t xml:space="preserve">　</w:t>
      </w:r>
      <w:r w:rsidRPr="008F6AEF">
        <w:rPr>
          <w:rFonts w:hint="eastAsia"/>
          <w:sz w:val="24"/>
          <w:szCs w:val="24"/>
        </w:rPr>
        <w:t>年　　　組　氏名</w:t>
      </w:r>
    </w:p>
    <w:p w:rsidR="00A64DA1" w:rsidRDefault="00D518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0</wp:posOffset>
                </wp:positionV>
                <wp:extent cx="3895725" cy="0"/>
                <wp:effectExtent l="9525" t="10795" r="952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ED84" id="AutoShape 4" o:spid="_x0000_s1026" type="#_x0000_t32" style="position:absolute;left:0;text-align:left;margin-left:149.7pt;margin-top:0;width:30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NF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UR7KMxhXgFWltjYkSI/qxTxp+sMhpauOqJZH49eTAd8seCTvXMLFGQiyG75qBjYE8GOt&#10;jo3tAyRUAR1jS063lvCjRxQe7+aL6f1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"/>
            </w:pict>
          </mc:Fallback>
        </mc:AlternateContent>
      </w:r>
    </w:p>
    <w:p w:rsidR="00A64DA1" w:rsidRPr="008F6AEF" w:rsidRDefault="00B2534A">
      <w:pPr>
        <w:rPr>
          <w:sz w:val="24"/>
          <w:szCs w:val="24"/>
        </w:rPr>
      </w:pPr>
      <w:r w:rsidRPr="008F6AEF">
        <w:rPr>
          <w:rFonts w:hint="eastAsia"/>
          <w:sz w:val="24"/>
          <w:szCs w:val="24"/>
        </w:rPr>
        <w:t xml:space="preserve">　１　診断名　　　　</w:t>
      </w:r>
    </w:p>
    <w:p w:rsidR="00B2534A" w:rsidRDefault="00D518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95250</wp:posOffset>
                </wp:positionV>
                <wp:extent cx="3571875" cy="19050"/>
                <wp:effectExtent l="9525" t="10795" r="952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1386" id="AutoShape 5" o:spid="_x0000_s1026" type="#_x0000_t32" style="position:absolute;left:0;text-align:left;margin-left:153.45pt;margin-top:7.5pt;width:281.2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m0JAIAAD8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"/>
            </w:pict>
          </mc:Fallback>
        </mc:AlternateContent>
      </w:r>
    </w:p>
    <w:p w:rsidR="00B2534A" w:rsidRPr="008F6AEF" w:rsidRDefault="00B2534A">
      <w:pPr>
        <w:rPr>
          <w:sz w:val="24"/>
          <w:szCs w:val="24"/>
        </w:rPr>
      </w:pPr>
      <w:r w:rsidRPr="008F6AEF">
        <w:rPr>
          <w:rFonts w:hint="eastAsia"/>
          <w:sz w:val="24"/>
          <w:szCs w:val="24"/>
        </w:rPr>
        <w:t xml:space="preserve">　２　診断年月日</w:t>
      </w:r>
      <w:r w:rsidR="008F6AEF">
        <w:rPr>
          <w:rFonts w:hint="eastAsia"/>
          <w:sz w:val="24"/>
          <w:szCs w:val="24"/>
        </w:rPr>
        <w:t xml:space="preserve">　　　　　</w:t>
      </w:r>
      <w:r w:rsidR="002568DA">
        <w:rPr>
          <w:rFonts w:hint="eastAsia"/>
          <w:sz w:val="24"/>
          <w:szCs w:val="24"/>
        </w:rPr>
        <w:t xml:space="preserve">　</w:t>
      </w:r>
      <w:r w:rsidR="00B253C1">
        <w:rPr>
          <w:rFonts w:hint="eastAsia"/>
          <w:sz w:val="24"/>
          <w:szCs w:val="24"/>
        </w:rPr>
        <w:t>令和</w:t>
      </w:r>
      <w:r w:rsidR="008F6AEF">
        <w:rPr>
          <w:rFonts w:hint="eastAsia"/>
          <w:sz w:val="24"/>
          <w:szCs w:val="24"/>
        </w:rPr>
        <w:t xml:space="preserve">　　　年　　　月　　　日</w:t>
      </w:r>
    </w:p>
    <w:p w:rsidR="00B2534A" w:rsidRPr="00B253C1" w:rsidRDefault="00B2534A"/>
    <w:p w:rsidR="00B2534A" w:rsidRPr="008F6AEF" w:rsidRDefault="00B2534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8F6AEF">
        <w:rPr>
          <w:rFonts w:hint="eastAsia"/>
          <w:sz w:val="24"/>
          <w:szCs w:val="24"/>
        </w:rPr>
        <w:t>３</w:t>
      </w:r>
      <w:r w:rsidRPr="008F6AEF">
        <w:rPr>
          <w:rFonts w:hint="eastAsia"/>
          <w:sz w:val="22"/>
        </w:rPr>
        <w:t xml:space="preserve">　登校してもよいと</w:t>
      </w:r>
      <w:r w:rsidR="008F6AEF">
        <w:rPr>
          <w:rFonts w:hint="eastAsia"/>
          <w:sz w:val="22"/>
        </w:rPr>
        <w:t xml:space="preserve">　　</w:t>
      </w:r>
      <w:r w:rsidR="002568DA">
        <w:rPr>
          <w:rFonts w:hint="eastAsia"/>
          <w:sz w:val="22"/>
        </w:rPr>
        <w:t xml:space="preserve">　</w:t>
      </w:r>
      <w:r w:rsidR="008F6AEF">
        <w:rPr>
          <w:rFonts w:hint="eastAsia"/>
          <w:sz w:val="22"/>
        </w:rPr>
        <w:t xml:space="preserve">　</w:t>
      </w:r>
      <w:r w:rsidR="00B253C1">
        <w:rPr>
          <w:rFonts w:hint="eastAsia"/>
          <w:sz w:val="24"/>
          <w:szCs w:val="24"/>
        </w:rPr>
        <w:t>令和</w:t>
      </w:r>
      <w:r w:rsidR="008F6AEF">
        <w:rPr>
          <w:rFonts w:hint="eastAsia"/>
          <w:sz w:val="22"/>
        </w:rPr>
        <w:t xml:space="preserve">　　　</w:t>
      </w:r>
      <w:r w:rsidR="008F6AEF">
        <w:rPr>
          <w:rFonts w:hint="eastAsia"/>
          <w:sz w:val="24"/>
          <w:szCs w:val="24"/>
        </w:rPr>
        <w:t xml:space="preserve"> </w:t>
      </w:r>
      <w:r w:rsidR="008F6AEF" w:rsidRPr="008F6AEF">
        <w:rPr>
          <w:rFonts w:hint="eastAsia"/>
          <w:sz w:val="24"/>
          <w:szCs w:val="24"/>
        </w:rPr>
        <w:t>年</w:t>
      </w:r>
      <w:r w:rsidR="008F6AEF">
        <w:rPr>
          <w:rFonts w:hint="eastAsia"/>
          <w:sz w:val="22"/>
        </w:rPr>
        <w:t xml:space="preserve">　　　</w:t>
      </w:r>
      <w:r w:rsidR="008F6AEF" w:rsidRPr="008F6AEF">
        <w:rPr>
          <w:rFonts w:hint="eastAsia"/>
          <w:sz w:val="24"/>
          <w:szCs w:val="24"/>
        </w:rPr>
        <w:t>月</w:t>
      </w:r>
      <w:r w:rsidR="008F6AEF">
        <w:rPr>
          <w:rFonts w:hint="eastAsia"/>
          <w:sz w:val="22"/>
        </w:rPr>
        <w:t xml:space="preserve">　　</w:t>
      </w:r>
      <w:r w:rsidR="008F6AEF">
        <w:rPr>
          <w:rFonts w:hint="eastAsia"/>
          <w:sz w:val="22"/>
        </w:rPr>
        <w:t xml:space="preserve"> </w:t>
      </w:r>
      <w:r w:rsidR="008F6AEF">
        <w:rPr>
          <w:rFonts w:hint="eastAsia"/>
          <w:sz w:val="22"/>
        </w:rPr>
        <w:t xml:space="preserve">　</w:t>
      </w:r>
      <w:r w:rsidR="008F6AEF" w:rsidRPr="008F6AEF">
        <w:rPr>
          <w:rFonts w:hint="eastAsia"/>
          <w:sz w:val="24"/>
          <w:szCs w:val="24"/>
        </w:rPr>
        <w:t>日</w:t>
      </w:r>
    </w:p>
    <w:p w:rsidR="00B524BB" w:rsidRDefault="00B2534A">
      <w:pPr>
        <w:rPr>
          <w:sz w:val="22"/>
        </w:rPr>
      </w:pPr>
      <w:r w:rsidRPr="008F6AEF">
        <w:rPr>
          <w:rFonts w:hint="eastAsia"/>
          <w:sz w:val="22"/>
        </w:rPr>
        <w:t xml:space="preserve">　　　認められる年月日</w:t>
      </w:r>
    </w:p>
    <w:p w:rsidR="00B524BB" w:rsidRDefault="00B524BB">
      <w:pPr>
        <w:rPr>
          <w:sz w:val="22"/>
        </w:rPr>
      </w:pPr>
    </w:p>
    <w:p w:rsidR="00B2534A" w:rsidRPr="00B524BB" w:rsidRDefault="008F6AE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253C1">
        <w:rPr>
          <w:rFonts w:hint="eastAsia"/>
          <w:sz w:val="24"/>
          <w:szCs w:val="24"/>
        </w:rPr>
        <w:t>令和</w:t>
      </w:r>
      <w:r w:rsidR="00B2534A" w:rsidRPr="008F6AEF">
        <w:rPr>
          <w:rFonts w:hint="eastAsia"/>
          <w:sz w:val="24"/>
          <w:szCs w:val="24"/>
        </w:rPr>
        <w:t xml:space="preserve">　　　年　　　月　　　　日</w:t>
      </w:r>
    </w:p>
    <w:p w:rsidR="00B2534A" w:rsidRPr="002568DA" w:rsidRDefault="00B2534A">
      <w:pPr>
        <w:rPr>
          <w:sz w:val="22"/>
        </w:rPr>
      </w:pPr>
    </w:p>
    <w:p w:rsidR="00B2534A" w:rsidRPr="008F6AEF" w:rsidRDefault="00D5180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180975</wp:posOffset>
                </wp:positionV>
                <wp:extent cx="2924175" cy="0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315D" id="AutoShape 2" o:spid="_x0000_s1026" type="#_x0000_t32" style="position:absolute;left:0;text-align:left;margin-left:187.95pt;margin-top:14.25pt;width:23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N6HA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"/>
            </w:pict>
          </mc:Fallback>
        </mc:AlternateContent>
      </w:r>
      <w:r w:rsidR="00B2534A">
        <w:rPr>
          <w:rFonts w:hint="eastAsia"/>
        </w:rPr>
        <w:t xml:space="preserve">　</w:t>
      </w:r>
      <w:r w:rsidR="008F6AEF">
        <w:rPr>
          <w:rFonts w:hint="eastAsia"/>
        </w:rPr>
        <w:t xml:space="preserve">　　　　　　　　　　</w:t>
      </w:r>
      <w:r w:rsidR="00B2534A" w:rsidRPr="008F6AEF">
        <w:rPr>
          <w:rFonts w:hint="eastAsia"/>
          <w:sz w:val="24"/>
          <w:szCs w:val="24"/>
        </w:rPr>
        <w:t>病院・医院名</w:t>
      </w:r>
    </w:p>
    <w:p w:rsidR="00B2534A" w:rsidRPr="008F6AEF" w:rsidRDefault="00B2534A" w:rsidP="008F6AE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8F6AEF">
        <w:rPr>
          <w:rFonts w:hint="eastAsia"/>
        </w:rPr>
        <w:t xml:space="preserve">　　　　　　　　　　　</w:t>
      </w:r>
    </w:p>
    <w:p w:rsidR="00AB1EEA" w:rsidRDefault="00D5180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200025</wp:posOffset>
                </wp:positionV>
                <wp:extent cx="2924175" cy="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15D4" id="AutoShape 3" o:spid="_x0000_s1026" type="#_x0000_t32" style="position:absolute;left:0;text-align:left;margin-left:187.95pt;margin-top:15.75pt;width:2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M9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7pM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"/>
            </w:pict>
          </mc:Fallback>
        </mc:AlternateContent>
      </w:r>
      <w:r w:rsidR="00AB1EEA">
        <w:rPr>
          <w:rFonts w:hint="eastAsia"/>
        </w:rPr>
        <w:t xml:space="preserve">　</w:t>
      </w:r>
      <w:r w:rsidR="008F6AEF">
        <w:rPr>
          <w:rFonts w:hint="eastAsia"/>
        </w:rPr>
        <w:t xml:space="preserve">　　　　　　　　　　　　　</w:t>
      </w:r>
      <w:r w:rsidR="008F6AEF" w:rsidRPr="008F6AEF">
        <w:rPr>
          <w:rFonts w:hint="eastAsia"/>
          <w:sz w:val="24"/>
          <w:szCs w:val="24"/>
        </w:rPr>
        <w:t>医師名</w:t>
      </w:r>
      <w:r w:rsidR="008F6AEF">
        <w:rPr>
          <w:rFonts w:hint="eastAsia"/>
          <w:sz w:val="24"/>
          <w:szCs w:val="24"/>
        </w:rPr>
        <w:t xml:space="preserve">　　　　　　　　　　　　　　　　　　</w:t>
      </w:r>
      <w:r w:rsidR="00FD409E">
        <w:rPr>
          <w:sz w:val="24"/>
          <w:szCs w:val="24"/>
        </w:rPr>
        <w:fldChar w:fldCharType="begin"/>
      </w:r>
      <w:r w:rsidR="008F6AEF">
        <w:rPr>
          <w:sz w:val="24"/>
          <w:szCs w:val="24"/>
        </w:rPr>
        <w:instrText xml:space="preserve"> </w:instrText>
      </w:r>
      <w:r w:rsidR="008F6AEF">
        <w:rPr>
          <w:rFonts w:hint="eastAsia"/>
          <w:sz w:val="24"/>
          <w:szCs w:val="24"/>
        </w:rPr>
        <w:instrText>eq \o\ac(</w:instrText>
      </w:r>
      <w:r w:rsidR="008F6AEF">
        <w:rPr>
          <w:rFonts w:hint="eastAsia"/>
          <w:sz w:val="24"/>
          <w:szCs w:val="24"/>
        </w:rPr>
        <w:instrText>○</w:instrText>
      </w:r>
      <w:r w:rsidR="008F6AEF">
        <w:rPr>
          <w:rFonts w:hint="eastAsia"/>
          <w:sz w:val="24"/>
          <w:szCs w:val="24"/>
        </w:rPr>
        <w:instrText>,</w:instrText>
      </w:r>
      <w:r w:rsidR="008F6AEF" w:rsidRPr="008F6AEF">
        <w:rPr>
          <w:rFonts w:ascii="ＭＳ 明朝" w:hint="eastAsia"/>
          <w:position w:val="2"/>
          <w:sz w:val="16"/>
          <w:szCs w:val="24"/>
        </w:rPr>
        <w:instrText>印</w:instrText>
      </w:r>
      <w:r w:rsidR="008F6AEF">
        <w:rPr>
          <w:rFonts w:hint="eastAsia"/>
          <w:sz w:val="24"/>
          <w:szCs w:val="24"/>
        </w:rPr>
        <w:instrText>)</w:instrText>
      </w:r>
      <w:r w:rsidR="00FD409E">
        <w:rPr>
          <w:sz w:val="24"/>
          <w:szCs w:val="24"/>
        </w:rPr>
        <w:fldChar w:fldCharType="end"/>
      </w:r>
    </w:p>
    <w:p w:rsidR="00B524BB" w:rsidRDefault="00B524BB" w:rsidP="0078353A">
      <w:pPr>
        <w:ind w:firstLineChars="2900" w:firstLine="6090"/>
        <w:rPr>
          <w:szCs w:val="21"/>
        </w:rPr>
      </w:pPr>
    </w:p>
    <w:p w:rsidR="0078353A" w:rsidRPr="0078353A" w:rsidRDefault="0078353A" w:rsidP="0078353A">
      <w:pPr>
        <w:ind w:firstLineChars="2900" w:firstLine="6090"/>
        <w:rPr>
          <w:szCs w:val="21"/>
        </w:rPr>
      </w:pPr>
      <w:r w:rsidRPr="0078353A">
        <w:rPr>
          <w:rFonts w:hint="eastAsia"/>
          <w:szCs w:val="21"/>
        </w:rPr>
        <w:t>（学級担任　→　保健室）</w:t>
      </w:r>
    </w:p>
    <w:sectPr w:rsidR="0078353A" w:rsidRPr="0078353A" w:rsidSect="009D6E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6F" w:rsidRDefault="00A52E6F" w:rsidP="007E3406">
      <w:r>
        <w:separator/>
      </w:r>
    </w:p>
  </w:endnote>
  <w:endnote w:type="continuationSeparator" w:id="0">
    <w:p w:rsidR="00A52E6F" w:rsidRDefault="00A52E6F" w:rsidP="007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6F" w:rsidRDefault="00A52E6F" w:rsidP="007E3406">
      <w:r>
        <w:separator/>
      </w:r>
    </w:p>
  </w:footnote>
  <w:footnote w:type="continuationSeparator" w:id="0">
    <w:p w:rsidR="00A52E6F" w:rsidRDefault="00A52E6F" w:rsidP="007E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A"/>
    <w:rsid w:val="00034B81"/>
    <w:rsid w:val="002568DA"/>
    <w:rsid w:val="002E453B"/>
    <w:rsid w:val="005F3456"/>
    <w:rsid w:val="00652F7B"/>
    <w:rsid w:val="0078353A"/>
    <w:rsid w:val="007D43A7"/>
    <w:rsid w:val="007E3406"/>
    <w:rsid w:val="008917E5"/>
    <w:rsid w:val="008F6AEF"/>
    <w:rsid w:val="009C61B6"/>
    <w:rsid w:val="009D6EC5"/>
    <w:rsid w:val="00A52E6F"/>
    <w:rsid w:val="00A64DA1"/>
    <w:rsid w:val="00AB1EEA"/>
    <w:rsid w:val="00B2534A"/>
    <w:rsid w:val="00B253C1"/>
    <w:rsid w:val="00B524BB"/>
    <w:rsid w:val="00B71396"/>
    <w:rsid w:val="00B8209C"/>
    <w:rsid w:val="00C061FD"/>
    <w:rsid w:val="00D5180E"/>
    <w:rsid w:val="00DF7238"/>
    <w:rsid w:val="00EE6D83"/>
    <w:rsid w:val="00FC7351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5B73F0-A412-41DC-8E9D-3EBAAD8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406"/>
  </w:style>
  <w:style w:type="paragraph" w:styleId="a5">
    <w:name w:val="footer"/>
    <w:basedOn w:val="a"/>
    <w:link w:val="a6"/>
    <w:uiPriority w:val="99"/>
    <w:unhideWhenUsed/>
    <w:rsid w:val="007E3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D1CB-AA68-415D-ACD0-5184E278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長岡向陵高校 熊倉 敦子</cp:lastModifiedBy>
  <cp:revision>7</cp:revision>
  <cp:lastPrinted>2015-07-07T05:35:00Z</cp:lastPrinted>
  <dcterms:created xsi:type="dcterms:W3CDTF">2020-04-28T01:04:00Z</dcterms:created>
  <dcterms:modified xsi:type="dcterms:W3CDTF">2022-12-06T00:38:00Z</dcterms:modified>
</cp:coreProperties>
</file>